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A1E" w:rsidRDefault="00831A1E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831A1E" w:rsidRDefault="00C10020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57" type="#_x0000_t75" style="position:absolute;left:0;text-align:left;margin-left:36pt;margin-top:-1.4pt;width:23.05pt;height:23.05pt;z-index:-9808;mso-position-horizontal-relative:page">
            <v:imagedata r:id="rId6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170030: Add Multiple-Medication Usage Timeframe TS</w:t>
      </w:r>
    </w:p>
    <w:p w:rsidR="00831A1E" w:rsidRDefault="00831A1E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831A1E" w:rsidRDefault="00C10020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Mar 13, 2018 3:52:11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Mar 13, 2018 3:55:59 PM (UTC-05:00)</w:t>
      </w:r>
    </w:p>
    <w:p w:rsidR="00831A1E" w:rsidRDefault="00831A1E">
      <w:pPr>
        <w:rPr>
          <w:rFonts w:ascii="Arial" w:eastAsia="Arial" w:hAnsi="Arial" w:cs="Arial"/>
          <w:sz w:val="16"/>
          <w:szCs w:val="16"/>
        </w:rPr>
      </w:pPr>
    </w:p>
    <w:p w:rsidR="00831A1E" w:rsidRDefault="00C10020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831A1E" w:rsidRDefault="00C10020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Collins, Joseph A. (</w:t>
      </w:r>
      <w:proofErr w:type="gramStart"/>
      <w:r>
        <w:rPr>
          <w:color w:val="5E5E5E"/>
        </w:rPr>
        <w:t>Liberty )</w:t>
      </w:r>
      <w:proofErr w:type="gramEnd"/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831A1E" w:rsidRDefault="00C10020">
      <w:pPr>
        <w:pStyle w:val="BodyText"/>
        <w:spacing w:before="1" w:line="485" w:lineRule="auto"/>
        <w:ind w:right="8972"/>
      </w:pPr>
      <w:r>
        <w:t xml:space="preserve">Test Data:  </w:t>
      </w:r>
      <w:r>
        <w:rPr>
          <w:color w:val="5E5E5E"/>
        </w:rPr>
        <w:t xml:space="preserve">Unassigned </w:t>
      </w:r>
      <w:r>
        <w:t>Description:</w:t>
      </w:r>
    </w:p>
    <w:p w:rsidR="00831A1E" w:rsidRDefault="00C10020">
      <w:pPr>
        <w:pStyle w:val="Heading1"/>
        <w:spacing w:before="60"/>
        <w:rPr>
          <w:b w:val="0"/>
          <w:bCs w:val="0"/>
        </w:rPr>
      </w:pPr>
      <w:r>
        <w:t>Summary</w:t>
      </w:r>
    </w:p>
    <w:p w:rsidR="00831A1E" w:rsidRDefault="00831A1E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  <w:bookmarkStart w:id="0" w:name="_GoBack"/>
      <w:bookmarkEnd w:id="0"/>
    </w:p>
    <w:p w:rsidR="00831A1E" w:rsidRDefault="00C10020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831A1E" w:rsidRDefault="00C10020">
      <w:pPr>
        <w:pStyle w:val="BodyText"/>
        <w:spacing w:before="133" w:line="250" w:lineRule="auto"/>
        <w:ind w:right="8972"/>
      </w:pPr>
      <w:r>
        <w:t xml:space="preserve">AHOBPR: </w:t>
      </w:r>
      <w:r>
        <w:rPr>
          <w:color w:val="5E5E5E"/>
        </w:rPr>
        <w:t xml:space="preserve">Unassigned </w:t>
      </w:r>
      <w:r>
        <w:t xml:space="preserve">Test: </w:t>
      </w:r>
      <w:r>
        <w:rPr>
          <w:color w:val="5E5E5E"/>
        </w:rPr>
        <w:t>Unassigned</w:t>
      </w:r>
    </w:p>
    <w:p w:rsidR="00831A1E" w:rsidRDefault="00831A1E">
      <w:pPr>
        <w:spacing w:before="5"/>
        <w:rPr>
          <w:rFonts w:ascii="Arial" w:eastAsia="Arial" w:hAnsi="Arial" w:cs="Arial"/>
          <w:sz w:val="20"/>
          <w:szCs w:val="20"/>
        </w:rPr>
      </w:pPr>
    </w:p>
    <w:p w:rsidR="00831A1E" w:rsidRDefault="00C10020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831A1E" w:rsidRDefault="00831A1E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31A1E" w:rsidRDefault="00C10020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45" style="width:541.5pt;height:13.6pt;mso-position-horizontal-relative:char;mso-position-vertical-relative:line" coordsize="10830,272">
            <v:group id="_x0000_s1155" style="position:absolute;left:15;top:40;width:10800;height:192" coordorigin="15,40" coordsize="10800,192">
              <v:shape id="_x0000_s115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53" style="position:absolute;left:7;top:7;width:10817;height:2" coordorigin="7,7" coordsize="10817,2">
              <v:shape id="_x0000_s115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51" style="position:absolute;left:13;top:33;width:10804;height:2" coordorigin="13,33" coordsize="10804,2">
              <v:shape id="_x0000_s115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49" style="position:absolute;left:7;top:265;width:10817;height:2" coordorigin="7,265" coordsize="10817,2">
              <v:shape id="_x0000_s1150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46" style="position:absolute;left:13;top:239;width:10804;height:2" coordorigin="13,239" coordsize="10804,2">
              <v:shape id="_x0000_s1148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47" type="#_x0000_t202" style="position:absolute;left:15;top:20;width:10800;height:232" filled="f" stroked="f">
                <v:textbox inset="0,0,0,0">
                  <w:txbxContent>
                    <w:p w:rsidR="00831A1E" w:rsidRDefault="00C10020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31A1E" w:rsidRDefault="00831A1E">
      <w:pPr>
        <w:rPr>
          <w:rFonts w:ascii="Arial" w:eastAsia="Arial" w:hAnsi="Arial" w:cs="Arial"/>
          <w:b/>
          <w:bCs/>
          <w:sz w:val="13"/>
          <w:szCs w:val="13"/>
        </w:rPr>
      </w:pPr>
    </w:p>
    <w:p w:rsidR="00831A1E" w:rsidRDefault="00C10020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831A1E" w:rsidRDefault="00831A1E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831A1E" w:rsidRDefault="00C10020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44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31A1E" w:rsidRDefault="00C1002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831A1E" w:rsidRDefault="00C1002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31A1E" w:rsidRDefault="00831A1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31A1E" w:rsidRDefault="00C1002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31A1E" w:rsidRDefault="00C10020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sz w:val="21"/>
                    </w:rPr>
                    <w:t>Invoke</w:t>
                  </w:r>
                  <w:r>
                    <w:rPr>
                      <w:rFonts w:ascii="Times New Roman"/>
                      <w:spacing w:val="-2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>MSA</w:t>
                  </w:r>
                  <w:r>
                    <w:rPr>
                      <w:rFonts w:ascii="Times New Roman"/>
                      <w:spacing w:val="-7"/>
                      <w:sz w:val="21"/>
                    </w:rPr>
                    <w:t>T</w:t>
                  </w:r>
                  <w:r>
                    <w:rPr>
                      <w:rFonts w:ascii="Times New Roman"/>
                      <w:spacing w:val="-1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tool</w:t>
                  </w:r>
                  <w:r>
                    <w:rPr>
                      <w:rFonts w:ascii="Times New Roman"/>
                      <w:spacing w:val="-2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on</w:t>
                  </w:r>
                  <w:r>
                    <w:rPr>
                      <w:rFonts w:ascii="Times New Roman"/>
                      <w:spacing w:val="-1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a</w:t>
                  </w:r>
                  <w:r>
                    <w:rPr>
                      <w:rFonts w:ascii="Times New Roman"/>
                      <w:spacing w:val="-1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patient</w:t>
                  </w:r>
                </w:p>
                <w:p w:rsidR="00831A1E" w:rsidRDefault="00C1002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31A1E" w:rsidRDefault="00C10020">
                  <w:pPr>
                    <w:spacing w:before="88" w:line="459" w:lineRule="auto"/>
                    <w:ind w:left="113" w:right="82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MSAT tool is loaded and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31A1E" w:rsidRDefault="00C1002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31A1E" w:rsidRDefault="00831A1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831A1E" w:rsidRDefault="00C1002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31A1E" w:rsidRDefault="00831A1E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831A1E" w:rsidRDefault="00C10020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43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31A1E" w:rsidRDefault="00C1002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831A1E" w:rsidRDefault="00C1002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31A1E" w:rsidRDefault="00831A1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31A1E" w:rsidRDefault="00C1002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31A1E" w:rsidRDefault="00C10020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sz w:val="21"/>
                    </w:rPr>
                    <w:t>Provide</w:t>
                  </w:r>
                  <w:r>
                    <w:rPr>
                      <w:rFonts w:ascii="Times New Roman"/>
                      <w:spacing w:val="-2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a</w:t>
                  </w:r>
                  <w:r>
                    <w:rPr>
                      <w:rFonts w:ascii="Times New Roman"/>
                      <w:spacing w:val="-2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selection</w:t>
                  </w:r>
                  <w:r>
                    <w:rPr>
                      <w:rFonts w:ascii="Times New Roman"/>
                      <w:spacing w:val="-2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and</w:t>
                  </w:r>
                  <w:r>
                    <w:rPr>
                      <w:rFonts w:ascii="Times New Roman"/>
                      <w:spacing w:val="-2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proceed</w:t>
                  </w:r>
                  <w:r>
                    <w:rPr>
                      <w:rFonts w:ascii="Times New Roman"/>
                      <w:spacing w:val="-2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to</w:t>
                  </w:r>
                  <w:r>
                    <w:rPr>
                      <w:rFonts w:ascii="Times New Roman"/>
                      <w:spacing w:val="-2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>MSA</w:t>
                  </w:r>
                  <w:r>
                    <w:rPr>
                      <w:rFonts w:ascii="Times New Roman"/>
                      <w:spacing w:val="-7"/>
                      <w:sz w:val="21"/>
                    </w:rPr>
                    <w:t>T</w:t>
                  </w:r>
                  <w:r>
                    <w:rPr>
                      <w:rFonts w:ascii="Times New Roman"/>
                      <w:spacing w:val="-2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form.</w:t>
                  </w:r>
                </w:p>
                <w:p w:rsidR="00831A1E" w:rsidRDefault="00C10020">
                  <w:pPr>
                    <w:spacing w:before="168" w:line="354" w:lineRule="auto"/>
                    <w:ind w:left="113" w:right="917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MSAT form is loaded</w:t>
                  </w:r>
                </w:p>
                <w:p w:rsidR="00831A1E" w:rsidRDefault="00C10020">
                  <w:pPr>
                    <w:spacing w:before="82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31A1E" w:rsidRDefault="00C1002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31A1E" w:rsidRDefault="00831A1E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831A1E" w:rsidRDefault="00C10020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35" style="width:539.75pt;height:18.05pt;mso-position-horizontal-relative:char;mso-position-vertical-relative:line" coordsize="10795,361">
            <v:group id="_x0000_s1141" style="position:absolute;left:2;top:2;width:10790;height:2" coordorigin="2,2" coordsize="10790,2">
              <v:shape id="_x0000_s1142" style="position:absolute;left:2;top:2;width:10790;height:2" coordorigin="2,2" coordsize="10790,0" path="m2,2r10790,e" filled="f" strokeweight=".24pt">
                <v:path arrowok="t"/>
              </v:shape>
            </v:group>
            <v:group id="_x0000_s1139" style="position:absolute;left:10792;top:2;width:2;height:356" coordorigin="10792,2" coordsize="2,356">
              <v:shape id="_x0000_s1140" style="position:absolute;left:10792;top:2;width:2;height:356" coordorigin="10792,2" coordsize="0,356" path="m10792,2r,356e" filled="f" strokeweight=".24pt">
                <v:path arrowok="t"/>
              </v:shape>
            </v:group>
            <v:group id="_x0000_s1136" style="position:absolute;left:2;top:2;width:2;height:356" coordorigin="2,2" coordsize="2,356">
              <v:shape id="_x0000_s1138" style="position:absolute;left:2;top:2;width:2;height:356" coordorigin="2,2" coordsize="0,356" path="m2,358l2,2e" filled="f" strokeweight=".24pt">
                <v:path arrowok="t"/>
              </v:shape>
              <v:shape id="_x0000_s1137" type="#_x0000_t202" style="position:absolute;left:2;top:2;width:10790;height:356" filled="f" stroked="f">
                <v:textbox inset="0,0,0,0">
                  <w:txbxContent>
                    <w:p w:rsidR="00831A1E" w:rsidRDefault="00C10020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31A1E" w:rsidRDefault="00831A1E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831A1E">
          <w:footerReference w:type="default" r:id="rId7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831A1E" w:rsidRDefault="00831A1E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31A1E" w:rsidRDefault="00C1002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7" style="width:539.75pt;height:145pt;mso-position-horizontal-relative:char;mso-position-vertical-relative:line" coordsize="10795,2900">
            <v:group id="_x0000_s1133" style="position:absolute;left:10792;top:2;width:2;height:2895" coordorigin="10792,2" coordsize="2,2895">
              <v:shape id="_x0000_s1134" style="position:absolute;left:10792;top:2;width:2;height:2895" coordorigin="10792,2" coordsize="0,2895" path="m10792,2r,2895e" filled="f" strokeweight=".24pt">
                <v:path arrowok="t"/>
              </v:shape>
            </v:group>
            <v:group id="_x0000_s1131" style="position:absolute;left:2;top:2897;width:10790;height:2" coordorigin="2,2897" coordsize="10790,2">
              <v:shape id="_x0000_s1132" style="position:absolute;left:2;top:2897;width:10790;height:2" coordorigin="2,2897" coordsize="10790,0" path="m10792,2897l2,2897e" filled="f" strokeweight=".24pt">
                <v:path arrowok="t"/>
              </v:shape>
            </v:group>
            <v:group id="_x0000_s1128" style="position:absolute;left:2;top:2;width:2;height:2895" coordorigin="2,2" coordsize="2,2895">
              <v:shape id="_x0000_s1130" style="position:absolute;left:2;top:2;width:2;height:2895" coordorigin="2,2" coordsize="0,2895" path="m2,2897l2,2e" filled="f" strokeweight=".24pt">
                <v:path arrowok="t"/>
              </v:shape>
              <v:shape id="_x0000_s1129" type="#_x0000_t202" style="position:absolute;left:2;top:2;width:10790;height:2895" filled="f" stroked="f">
                <v:textbox inset="0,0,0,0">
                  <w:txbxContent>
                    <w:p w:rsidR="00831A1E" w:rsidRDefault="00C10020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31A1E" w:rsidRDefault="00831A1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31A1E" w:rsidRDefault="00C1002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31A1E" w:rsidRDefault="00C10020">
                      <w:pPr>
                        <w:spacing w:before="72"/>
                        <w:ind w:left="115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Confirm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21"/>
                        </w:rPr>
                        <w:t>MSA</w:t>
                      </w: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>T</w:t>
                      </w: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form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loaded</w:t>
                      </w: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 xml:space="preserve"> properly.</w:t>
                      </w:r>
                    </w:p>
                    <w:p w:rsidR="00831A1E" w:rsidRDefault="00C10020">
                      <w:pPr>
                        <w:spacing w:before="168" w:line="354" w:lineRule="auto"/>
                        <w:ind w:left="115" w:right="89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MSAT form is displayed</w:t>
                      </w:r>
                    </w:p>
                    <w:p w:rsidR="00831A1E" w:rsidRDefault="00C10020">
                      <w:pPr>
                        <w:spacing w:before="82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31A1E" w:rsidRDefault="00C10020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31A1E" w:rsidRDefault="00831A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31A1E" w:rsidRDefault="00C1002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31A1E" w:rsidRDefault="00C1002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831A1E" w:rsidRDefault="00C1002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31A1E" w:rsidRDefault="00831A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31A1E" w:rsidRDefault="00C1002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31A1E" w:rsidRDefault="00C10020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sz w:val="21"/>
                    </w:rPr>
                    <w:t>Proceed</w:t>
                  </w:r>
                  <w:r>
                    <w:rPr>
                      <w:rFonts w:ascii="Times New Roman"/>
                      <w:spacing w:val="-9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to</w:t>
                  </w:r>
                  <w:r>
                    <w:rPr>
                      <w:rFonts w:ascii="Times New Roman"/>
                      <w:spacing w:val="-8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medication</w:t>
                  </w:r>
                  <w:r>
                    <w:rPr>
                      <w:rFonts w:ascii="Times New Roman"/>
                      <w:spacing w:val="-8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section.</w:t>
                  </w:r>
                </w:p>
                <w:p w:rsidR="00831A1E" w:rsidRDefault="00C1002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31A1E" w:rsidRDefault="00C10020">
                  <w:pPr>
                    <w:spacing w:before="88" w:line="459" w:lineRule="auto"/>
                    <w:ind w:left="113" w:right="84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Medication section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31A1E" w:rsidRDefault="00C1002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31A1E" w:rsidRDefault="00831A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31A1E" w:rsidRDefault="00C1002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31A1E" w:rsidRDefault="00831A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31A1E" w:rsidRDefault="00C1002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31A1E" w:rsidRDefault="00C1002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831A1E" w:rsidRDefault="00C1002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31A1E" w:rsidRDefault="00831A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31A1E" w:rsidRDefault="00C1002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31A1E" w:rsidRDefault="00C10020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sz w:val="21"/>
                    </w:rPr>
                    <w:t>Select</w:t>
                  </w:r>
                  <w:r>
                    <w:rPr>
                      <w:rFonts w:ascii="Times New Roman"/>
                      <w:spacing w:val="-8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a</w:t>
                  </w:r>
                  <w:r>
                    <w:rPr>
                      <w:rFonts w:ascii="Times New Roman"/>
                      <w:spacing w:val="-8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medication.</w:t>
                  </w:r>
                </w:p>
                <w:p w:rsidR="00831A1E" w:rsidRDefault="00C1002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31A1E" w:rsidRDefault="00C10020">
                  <w:pPr>
                    <w:spacing w:before="88" w:line="459" w:lineRule="auto"/>
                    <w:ind w:left="113" w:right="793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Medication is selected from drop down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31A1E" w:rsidRDefault="00C1002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31A1E" w:rsidRDefault="00831A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31A1E" w:rsidRDefault="00C1002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31A1E" w:rsidRDefault="00831A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31A1E" w:rsidRDefault="00C1002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7" style="width:539.75pt;height:137.4pt;mso-position-horizontal-relative:char;mso-position-vertical-relative:line" coordsize="10795,2748">
            <v:group id="_x0000_s1123" style="position:absolute;left:2;top:2;width:10790;height:2" coordorigin="2,2" coordsize="10790,2">
              <v:shape id="_x0000_s1124" style="position:absolute;left:2;top:2;width:10790;height:2" coordorigin="2,2" coordsize="10790,0" path="m2,2r10790,e" filled="f" strokeweight=".24pt">
                <v:path arrowok="t"/>
              </v:shape>
            </v:group>
            <v:group id="_x0000_s1121" style="position:absolute;left:10792;top:2;width:2;height:2743" coordorigin="10792,2" coordsize="2,2743">
              <v:shape id="_x0000_s1122" style="position:absolute;left:10792;top:2;width:2;height:2743" coordorigin="10792,2" coordsize="0,2743" path="m10792,2r,2743e" filled="f" strokeweight=".24pt">
                <v:path arrowok="t"/>
              </v:shape>
            </v:group>
            <v:group id="_x0000_s1118" style="position:absolute;left:2;top:2;width:2;height:2743" coordorigin="2,2" coordsize="2,2743">
              <v:shape id="_x0000_s1120" style="position:absolute;left:2;top:2;width:2;height:2743" coordorigin="2,2" coordsize="0,2743" path="m2,2745l2,2e" filled="f" strokeweight=".24pt">
                <v:path arrowok="t"/>
              </v:shape>
              <v:shape id="_x0000_s1119" type="#_x0000_t202" style="position:absolute;left:2;top:2;width:10790;height:2743" filled="f" stroked="f">
                <v:textbox inset="0,0,0,0">
                  <w:txbxContent>
                    <w:p w:rsidR="00831A1E" w:rsidRDefault="00C10020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831A1E" w:rsidRDefault="00C10020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31A1E" w:rsidRDefault="00831A1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31A1E" w:rsidRDefault="00C1002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31A1E" w:rsidRDefault="00C10020">
                      <w:pPr>
                        <w:spacing w:before="72"/>
                        <w:ind w:left="115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Select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Current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Use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/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Past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Use</w:t>
                      </w:r>
                    </w:p>
                    <w:p w:rsidR="00831A1E" w:rsidRDefault="00C10020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31A1E" w:rsidRDefault="00C10020">
                      <w:pPr>
                        <w:spacing w:before="88" w:line="459" w:lineRule="auto"/>
                        <w:ind w:left="115" w:right="83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Current Use/Past Use is selected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31A1E" w:rsidRDefault="00C10020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31A1E" w:rsidRDefault="00831A1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31A1E">
          <w:pgSz w:w="12240" w:h="15840"/>
          <w:pgMar w:top="1360" w:right="620" w:bottom="1160" w:left="620" w:header="0" w:footer="979" w:gutter="0"/>
          <w:cols w:space="720"/>
        </w:sectPr>
      </w:pPr>
    </w:p>
    <w:p w:rsidR="00831A1E" w:rsidRDefault="00831A1E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31A1E" w:rsidRDefault="00C1002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9" style="width:539.75pt;height:19.65pt;mso-position-horizontal-relative:char;mso-position-vertical-relative:line" coordsize="10795,393">
            <v:group id="_x0000_s1115" style="position:absolute;left:10792;top:2;width:2;height:388" coordorigin="10792,2" coordsize="2,388">
              <v:shape id="_x0000_s1116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13" style="position:absolute;left:2;top:390;width:10790;height:2" coordorigin="2,390" coordsize="10790,2">
              <v:shape id="_x0000_s1114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10" style="position:absolute;left:2;top:2;width:2;height:388" coordorigin="2,2" coordsize="2,388">
              <v:shape id="_x0000_s1112" style="position:absolute;left:2;top:2;width:2;height:388" coordorigin="2,2" coordsize="0,388" path="m2,390l2,2e" filled="f" strokeweight=".24pt">
                <v:path arrowok="t"/>
              </v:shape>
              <v:shape id="_x0000_s1111" type="#_x0000_t202" style="position:absolute;left:2;top:2;width:10790;height:388" filled="f" stroked="f">
                <v:textbox inset="0,0,0,0">
                  <w:txbxContent>
                    <w:p w:rsidR="00831A1E" w:rsidRDefault="00C10020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31A1E" w:rsidRDefault="00831A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31A1E" w:rsidRDefault="00C1002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31A1E" w:rsidRDefault="00C1002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831A1E" w:rsidRDefault="00C1002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31A1E" w:rsidRDefault="00831A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31A1E" w:rsidRDefault="00C1002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31A1E" w:rsidRDefault="00C10020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sz w:val="21"/>
                    </w:rPr>
                    <w:t>Check</w:t>
                  </w:r>
                  <w:r>
                    <w:rPr>
                      <w:rFonts w:ascii="Times New Roman"/>
                      <w:spacing w:val="-4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Past</w:t>
                  </w:r>
                  <w:r>
                    <w:rPr>
                      <w:rFonts w:ascii="Times New Roman"/>
                      <w:spacing w:val="-4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1"/>
                    </w:rPr>
                    <w:t>Therapy.</w:t>
                  </w:r>
                </w:p>
                <w:p w:rsidR="00831A1E" w:rsidRDefault="00C1002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31A1E" w:rsidRDefault="00C10020">
                  <w:pPr>
                    <w:spacing w:before="88" w:line="459" w:lineRule="auto"/>
                    <w:ind w:left="113" w:right="891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Past Therapy is checked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31A1E" w:rsidRDefault="00C1002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31A1E" w:rsidRDefault="00831A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31A1E" w:rsidRDefault="00C1002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31A1E" w:rsidRDefault="00831A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31A1E" w:rsidRDefault="00C1002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31A1E" w:rsidRDefault="00C1002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831A1E" w:rsidRDefault="00C1002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31A1E" w:rsidRDefault="00831A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31A1E" w:rsidRDefault="00C1002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31A1E" w:rsidRDefault="00C10020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Confirm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1"/>
                      <w:szCs w:val="21"/>
                    </w:rPr>
                    <w:t xml:space="preserve"> ‘Total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lifetime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exposure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this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therapy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in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months’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field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displays.</w:t>
                  </w:r>
                </w:p>
                <w:p w:rsidR="00831A1E" w:rsidRDefault="00C1002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31A1E" w:rsidRDefault="00C10020">
                  <w:pPr>
                    <w:spacing w:before="88" w:line="459" w:lineRule="auto"/>
                    <w:ind w:left="113" w:right="605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Total lifetime exposure to this therapy in months field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31A1E" w:rsidRDefault="00C1002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31A1E" w:rsidRDefault="00831A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31A1E" w:rsidRDefault="00C1002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31A1E" w:rsidRDefault="00831A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31A1E" w:rsidRDefault="00C1002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31A1E" w:rsidRDefault="00C1002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831A1E" w:rsidRDefault="00C1002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31A1E" w:rsidRDefault="00831A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31A1E" w:rsidRDefault="00C1002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31A1E" w:rsidRDefault="00C10020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sz w:val="21"/>
                    </w:rPr>
                    <w:t>Enter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month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by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click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up/down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arrow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buttons.</w:t>
                  </w:r>
                </w:p>
                <w:p w:rsidR="00831A1E" w:rsidRDefault="00C10020">
                  <w:pPr>
                    <w:spacing w:before="168"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Month is input</w:t>
                  </w:r>
                </w:p>
                <w:p w:rsidR="00831A1E" w:rsidRDefault="00C10020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31A1E" w:rsidRDefault="00C10020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31A1E" w:rsidRDefault="00831A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31A1E" w:rsidRDefault="00C1002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8" style="width:539.75pt;height:94.2pt;mso-position-horizontal-relative:char;mso-position-vertical-relative:line" coordsize="10795,1884">
            <v:group id="_x0000_s1104" style="position:absolute;left:2;top:2;width:10790;height:2" coordorigin="2,2" coordsize="10790,2">
              <v:shape id="_x0000_s1105" style="position:absolute;left:2;top:2;width:10790;height:2" coordorigin="2,2" coordsize="10790,0" path="m2,2r10790,e" filled="f" strokeweight=".24pt">
                <v:path arrowok="t"/>
              </v:shape>
            </v:group>
            <v:group id="_x0000_s1102" style="position:absolute;left:10792;top:2;width:2;height:1879" coordorigin="10792,2" coordsize="2,1879">
              <v:shape id="_x0000_s1103" style="position:absolute;left:10792;top:2;width:2;height:1879" coordorigin="10792,2" coordsize="0,1879" path="m10792,2r,1879e" filled="f" strokeweight=".24pt">
                <v:path arrowok="t"/>
              </v:shape>
            </v:group>
            <v:group id="_x0000_s1099" style="position:absolute;left:2;top:2;width:2;height:1879" coordorigin="2,2" coordsize="2,1879">
              <v:shape id="_x0000_s1101" style="position:absolute;left:2;top:2;width:2;height:1879" coordorigin="2,2" coordsize="0,1879" path="m2,1881l2,2e" filled="f" strokeweight=".24pt">
                <v:path arrowok="t"/>
              </v:shape>
              <v:shape id="_x0000_s1100" type="#_x0000_t202" style="position:absolute;left:2;top:2;width:10790;height:1879" filled="f" stroked="f">
                <v:textbox inset="0,0,0,0">
                  <w:txbxContent>
                    <w:p w:rsidR="00831A1E" w:rsidRDefault="00C10020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831A1E" w:rsidRDefault="00C10020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31A1E" w:rsidRDefault="00831A1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31A1E" w:rsidRDefault="00C1002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31A1E" w:rsidRDefault="00C10020">
                      <w:pPr>
                        <w:spacing w:before="72"/>
                        <w:ind w:left="115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Enter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required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fields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click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‘Save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Prepare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Note’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button.</w:t>
                      </w:r>
                    </w:p>
                    <w:p w:rsidR="00831A1E" w:rsidRDefault="00C10020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31A1E" w:rsidRDefault="00C10020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Successful save notification is displayed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31A1E" w:rsidRDefault="00831A1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31A1E">
          <w:pgSz w:w="12240" w:h="15840"/>
          <w:pgMar w:top="1360" w:right="620" w:bottom="1160" w:left="620" w:header="0" w:footer="979" w:gutter="0"/>
          <w:cols w:space="720"/>
        </w:sectPr>
      </w:pPr>
    </w:p>
    <w:p w:rsidR="00831A1E" w:rsidRDefault="00831A1E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31A1E" w:rsidRDefault="00C1002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0" style="width:539.75pt;height:62.85pt;mso-position-horizontal-relative:char;mso-position-vertical-relative:line" coordsize="10795,1257">
            <v:group id="_x0000_s1096" style="position:absolute;left:10792;top:2;width:2;height:1252" coordorigin="10792,2" coordsize="2,1252">
              <v:shape id="_x0000_s1097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094" style="position:absolute;left:2;top:1254;width:10790;height:2" coordorigin="2,1254" coordsize="10790,2">
              <v:shape id="_x0000_s1095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091" style="position:absolute;left:2;top:2;width:2;height:1252" coordorigin="2,2" coordsize="2,1252">
              <v:shape id="_x0000_s1093" style="position:absolute;left:2;top:2;width:2;height:1252" coordorigin="2,2" coordsize="0,1252" path="m2,1254l2,2e" filled="f" strokeweight=".24pt">
                <v:path arrowok="t"/>
              </v:shape>
              <v:shape id="_x0000_s1092" type="#_x0000_t202" style="position:absolute;left:2;top:2;width:10790;height:1252" filled="f" stroked="f">
                <v:textbox inset="0,0,0,0">
                  <w:txbxContent>
                    <w:p w:rsidR="00831A1E" w:rsidRDefault="00C10020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31A1E" w:rsidRDefault="00C10020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31A1E" w:rsidRDefault="00831A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31A1E" w:rsidRDefault="00C1002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31A1E" w:rsidRDefault="00C1002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831A1E" w:rsidRDefault="00C1002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31A1E" w:rsidRDefault="00831A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31A1E" w:rsidRDefault="00C1002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31A1E" w:rsidRDefault="00C10020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sz w:val="21"/>
                    </w:rPr>
                    <w:t>Confirm</w:t>
                  </w:r>
                  <w:r>
                    <w:rPr>
                      <w:rFonts w:ascii="Times New Roman"/>
                      <w:spacing w:val="-4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survey</w:t>
                  </w:r>
                  <w:r>
                    <w:rPr>
                      <w:rFonts w:ascii="Times New Roman"/>
                      <w:spacing w:val="-4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notes</w:t>
                  </w:r>
                  <w:r>
                    <w:rPr>
                      <w:rFonts w:ascii="Times New Roman"/>
                      <w:spacing w:val="-3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generated</w:t>
                  </w:r>
                  <w:r>
                    <w:rPr>
                      <w:rFonts w:ascii="Times New Roman"/>
                      <w:spacing w:val="-4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1"/>
                    </w:rPr>
                    <w:t>accordingly.</w:t>
                  </w:r>
                </w:p>
                <w:p w:rsidR="00831A1E" w:rsidRDefault="00C1002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31A1E" w:rsidRDefault="00C10020">
                  <w:pPr>
                    <w:spacing w:before="88" w:line="459" w:lineRule="auto"/>
                    <w:ind w:left="113" w:right="766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Survey notes are generated and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31A1E" w:rsidRDefault="00C1002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31A1E" w:rsidRDefault="00831A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31A1E" w:rsidRDefault="00C1002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31A1E" w:rsidRDefault="00831A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31A1E" w:rsidRDefault="00C1002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31A1E" w:rsidRDefault="00C1002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831A1E" w:rsidRDefault="00C1002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31A1E" w:rsidRDefault="00831A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31A1E" w:rsidRDefault="00C1002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31A1E" w:rsidRDefault="00C10020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sz w:val="21"/>
                    </w:rPr>
                    <w:t>Click</w:t>
                  </w:r>
                  <w:r>
                    <w:rPr>
                      <w:rFonts w:ascii="Times New Roman"/>
                      <w:spacing w:val="-8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submit</w:t>
                  </w:r>
                  <w:r>
                    <w:rPr>
                      <w:rFonts w:ascii="Times New Roman"/>
                      <w:spacing w:val="-7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note.</w:t>
                  </w:r>
                </w:p>
                <w:p w:rsidR="00831A1E" w:rsidRDefault="00C10020">
                  <w:pPr>
                    <w:spacing w:before="168"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Note is submitted</w:t>
                  </w:r>
                </w:p>
                <w:p w:rsidR="00831A1E" w:rsidRDefault="00C10020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31A1E" w:rsidRDefault="00C10020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31A1E" w:rsidRDefault="00831A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31A1E" w:rsidRDefault="00C1002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31A1E" w:rsidRDefault="00C1002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831A1E" w:rsidRDefault="00C1002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31A1E" w:rsidRDefault="00831A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31A1E" w:rsidRDefault="00C1002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31A1E" w:rsidRDefault="00C10020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sz w:val="21"/>
                    </w:rPr>
                    <w:t>Confirm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notes</w:t>
                  </w:r>
                  <w:r>
                    <w:rPr>
                      <w:rFonts w:ascii="Times New Roman"/>
                      <w:spacing w:val="-4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submitted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1"/>
                    </w:rPr>
                    <w:t>successfully.</w:t>
                  </w:r>
                </w:p>
                <w:p w:rsidR="00831A1E" w:rsidRDefault="00C1002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31A1E" w:rsidRDefault="00C10020">
                  <w:pPr>
                    <w:spacing w:before="88" w:line="459" w:lineRule="auto"/>
                    <w:ind w:left="113" w:right="652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When notes are checked previous submission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31A1E" w:rsidRDefault="00C1002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31A1E" w:rsidRDefault="00831A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31A1E" w:rsidRDefault="00C1002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31A1E" w:rsidRDefault="00831A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31A1E" w:rsidRDefault="00C1002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29.65pt;mso-position-horizontal-relative:char;mso-position-vertical-relative:line" coordsize="10795,593">
            <v:group id="_x0000_s1085" style="position:absolute;left:2;top:2;width:10790;height:2" coordorigin="2,2" coordsize="10790,2">
              <v:shape id="_x0000_s1086" style="position:absolute;left:2;top:2;width:10790;height:2" coordorigin="2,2" coordsize="10790,0" path="m2,2r10790,e" filled="f" strokeweight=".24pt">
                <v:path arrowok="t"/>
              </v:shape>
            </v:group>
            <v:group id="_x0000_s1083" style="position:absolute;left:10792;top:2;width:2;height:588" coordorigin="10792,2" coordsize="2,588">
              <v:shape id="_x0000_s1084" style="position:absolute;left:10792;top:2;width:2;height:588" coordorigin="10792,2" coordsize="0,588" path="m10792,2r,588e" filled="f" strokeweight=".24pt">
                <v:path arrowok="t"/>
              </v:shape>
            </v:group>
            <v:group id="_x0000_s1080" style="position:absolute;left:2;top:2;width:2;height:588" coordorigin="2,2" coordsize="2,588">
              <v:shape id="_x0000_s1082" style="position:absolute;left:2;top:2;width:2;height:588" coordorigin="2,2" coordsize="0,588" path="m2,590l2,2e" filled="f" strokeweight=".24pt">
                <v:path arrowok="t"/>
              </v:shape>
              <v:shape id="_x0000_s1081" type="#_x0000_t202" style="position:absolute;left:2;top:2;width:10790;height:588" filled="f" stroked="f">
                <v:textbox inset="0,0,0,0">
                  <w:txbxContent>
                    <w:p w:rsidR="00831A1E" w:rsidRDefault="00C10020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  <w:p w:rsidR="00831A1E" w:rsidRDefault="00C10020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31A1E" w:rsidRDefault="00831A1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31A1E">
          <w:pgSz w:w="12240" w:h="15840"/>
          <w:pgMar w:top="1360" w:right="620" w:bottom="1160" w:left="620" w:header="0" w:footer="979" w:gutter="0"/>
          <w:cols w:space="720"/>
        </w:sectPr>
      </w:pPr>
    </w:p>
    <w:p w:rsidR="00831A1E" w:rsidRDefault="00831A1E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31A1E" w:rsidRDefault="00C10020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127.4pt;mso-position-horizontal-relative:char;mso-position-vertical-relative:line" coordsize="10795,2548">
            <v:group id="_x0000_s1077" style="position:absolute;left:10792;top:2;width:2;height:2543" coordorigin="10792,2" coordsize="2,2543">
              <v:shape id="_x0000_s1078" style="position:absolute;left:10792;top:2;width:2;height:2543" coordorigin="10792,2" coordsize="0,2543" path="m10792,2r,2543e" filled="f" strokeweight=".24pt">
                <v:path arrowok="t"/>
              </v:shape>
            </v:group>
            <v:group id="_x0000_s1075" style="position:absolute;left:2;top:2545;width:10790;height:2" coordorigin="2,2545" coordsize="10790,2">
              <v:shape id="_x0000_s1076" style="position:absolute;left:2;top:2545;width:10790;height:2" coordorigin="2,2545" coordsize="10790,0" path="m10792,2545l2,2545e" filled="f" strokeweight=".24pt">
                <v:path arrowok="t"/>
              </v:shape>
            </v:group>
            <v:group id="_x0000_s1072" style="position:absolute;left:2;top:2;width:2;height:2543" coordorigin="2,2" coordsize="2,2543">
              <v:shape id="_x0000_s1074" style="position:absolute;left:2;top:2;width:2;height:2543" coordorigin="2,2" coordsize="0,2543" path="m2,2545l2,2e" filled="f" strokeweight=".24pt">
                <v:path arrowok="t"/>
              </v:shape>
              <v:shape id="_x0000_s1073" type="#_x0000_t202" style="position:absolute;left:2;top:2;width:10790;height:2543" filled="f" stroked="f">
                <v:textbox inset="0,0,0,0">
                  <w:txbxContent>
                    <w:p w:rsidR="00831A1E" w:rsidRDefault="00C10020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31A1E" w:rsidRDefault="00C10020">
                      <w:pPr>
                        <w:spacing w:before="72"/>
                        <w:ind w:left="115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Reload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21"/>
                        </w:rPr>
                        <w:t>MSA</w:t>
                      </w: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>T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for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same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patient.</w:t>
                      </w:r>
                    </w:p>
                    <w:p w:rsidR="00831A1E" w:rsidRDefault="00C10020">
                      <w:pPr>
                        <w:spacing w:before="168" w:line="354" w:lineRule="auto"/>
                        <w:ind w:left="115" w:right="915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MSAT is re-displayed</w:t>
                      </w:r>
                    </w:p>
                    <w:p w:rsidR="00831A1E" w:rsidRDefault="00C10020">
                      <w:pPr>
                        <w:spacing w:before="82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31A1E" w:rsidRDefault="00C10020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31A1E" w:rsidRDefault="00831A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31A1E" w:rsidRDefault="00C10020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31A1E" w:rsidRDefault="00C1002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831A1E" w:rsidRDefault="00C1002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31A1E" w:rsidRDefault="00831A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31A1E" w:rsidRDefault="00C1002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31A1E" w:rsidRDefault="00C10020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sz w:val="21"/>
                    </w:rPr>
                    <w:t>Confirm</w:t>
                  </w:r>
                  <w:r>
                    <w:rPr>
                      <w:rFonts w:ascii="Times New Roman"/>
                      <w:spacing w:val="-4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previous</w:t>
                  </w:r>
                  <w:r>
                    <w:rPr>
                      <w:rFonts w:ascii="Times New Roman"/>
                      <w:spacing w:val="-3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survey</w:t>
                  </w:r>
                  <w:r>
                    <w:rPr>
                      <w:rFonts w:ascii="Times New Roman"/>
                      <w:spacing w:val="-3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result</w:t>
                  </w:r>
                  <w:r>
                    <w:rPr>
                      <w:rFonts w:ascii="Times New Roman"/>
                      <w:spacing w:val="-3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prepopulates</w:t>
                  </w:r>
                  <w:r>
                    <w:rPr>
                      <w:rFonts w:ascii="Times New Roman"/>
                      <w:spacing w:val="-4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sz w:val="21"/>
                    </w:rPr>
                    <w:t>accordingly.</w:t>
                  </w:r>
                </w:p>
                <w:p w:rsidR="00831A1E" w:rsidRDefault="00C1002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31A1E" w:rsidRDefault="00C10020">
                  <w:pPr>
                    <w:spacing w:before="88" w:line="459" w:lineRule="auto"/>
                    <w:ind w:left="113" w:right="65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Previously changed survey results repopulate accordingly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31A1E" w:rsidRDefault="00C1002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31A1E" w:rsidRDefault="00831A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31A1E" w:rsidRDefault="00C1002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31A1E" w:rsidRDefault="00831A1E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831A1E" w:rsidRDefault="00C10020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831A1E" w:rsidRDefault="00831A1E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831A1E" w:rsidRDefault="00C10020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831A1E" w:rsidRDefault="00C10020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anchorlock/>
          </v:group>
        </w:pict>
      </w:r>
    </w:p>
    <w:sectPr w:rsidR="00831A1E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020" w:rsidRDefault="00C10020">
      <w:r>
        <w:separator/>
      </w:r>
    </w:p>
  </w:endnote>
  <w:endnote w:type="continuationSeparator" w:id="0">
    <w:p w:rsidR="00C10020" w:rsidRDefault="00C10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A1E" w:rsidRDefault="00831A1E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020" w:rsidRDefault="00C10020">
      <w:r>
        <w:separator/>
      </w:r>
    </w:p>
  </w:footnote>
  <w:footnote w:type="continuationSeparator" w:id="0">
    <w:p w:rsidR="00C10020" w:rsidRDefault="00C10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31A1E"/>
    <w:rsid w:val="00831A1E"/>
    <w:rsid w:val="00C10020"/>
    <w:rsid w:val="00DB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B2B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2B75"/>
  </w:style>
  <w:style w:type="paragraph" w:styleId="Footer">
    <w:name w:val="footer"/>
    <w:basedOn w:val="Normal"/>
    <w:link w:val="FooterChar"/>
    <w:uiPriority w:val="99"/>
    <w:unhideWhenUsed/>
    <w:rsid w:val="00DB2B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2B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2018-04-12T14:59:00Z</dcterms:created>
  <dcterms:modified xsi:type="dcterms:W3CDTF">2018-04-12T14:59:00Z</dcterms:modified>
</cp:coreProperties>
</file>